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6EB" w:rsidRPr="00AC464E" w:rsidRDefault="003326EB" w:rsidP="003326EB">
      <w:pPr>
        <w:spacing w:before="120"/>
        <w:jc w:val="center"/>
        <w:rPr>
          <w:b/>
          <w:bCs/>
          <w:spacing w:val="-6"/>
          <w:szCs w:val="26"/>
        </w:rPr>
      </w:pPr>
      <w:r w:rsidRPr="00AC464E">
        <w:rPr>
          <w:b/>
          <w:bCs/>
          <w:spacing w:val="-6"/>
          <w:szCs w:val="26"/>
        </w:rPr>
        <w:t>CHƯƠNG TRÌNH HỌC PHẦN</w:t>
      </w:r>
    </w:p>
    <w:p w:rsidR="003326EB" w:rsidRPr="00AC464E" w:rsidRDefault="003326EB" w:rsidP="003326EB">
      <w:pPr>
        <w:spacing w:before="120"/>
        <w:jc w:val="center"/>
        <w:rPr>
          <w:b/>
          <w:bCs/>
          <w:spacing w:val="-6"/>
          <w:sz w:val="26"/>
          <w:szCs w:val="26"/>
        </w:rPr>
      </w:pPr>
    </w:p>
    <w:p w:rsidR="003326EB" w:rsidRPr="00AC464E" w:rsidRDefault="003326EB" w:rsidP="003326EB">
      <w:pPr>
        <w:spacing w:before="120"/>
        <w:rPr>
          <w:b/>
          <w:bCs/>
          <w:spacing w:val="-6"/>
          <w:sz w:val="26"/>
          <w:szCs w:val="26"/>
        </w:rPr>
      </w:pPr>
      <w:r w:rsidRPr="00AC464E">
        <w:rPr>
          <w:b/>
          <w:spacing w:val="-6"/>
          <w:sz w:val="26"/>
          <w:szCs w:val="26"/>
        </w:rPr>
        <w:t xml:space="preserve">Tên học phần: </w:t>
      </w:r>
      <w:r w:rsidRPr="00AC464E">
        <w:rPr>
          <w:b/>
          <w:bCs/>
          <w:spacing w:val="-6"/>
          <w:sz w:val="26"/>
          <w:szCs w:val="26"/>
          <w:lang w:val="fr-FR"/>
        </w:rPr>
        <w:t>THỰC TẬP ĐỘNG CƠ XĂNG</w:t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  <w:r w:rsidRPr="00AC464E">
        <w:rPr>
          <w:b/>
          <w:spacing w:val="-6"/>
          <w:sz w:val="26"/>
          <w:szCs w:val="26"/>
        </w:rPr>
        <w:t>Mã học phần:</w:t>
      </w:r>
      <w:r w:rsidRPr="00AC464E">
        <w:rPr>
          <w:b/>
          <w:spacing w:val="-6"/>
          <w:sz w:val="26"/>
          <w:szCs w:val="26"/>
          <w:lang w:val="fr-FR"/>
        </w:rPr>
        <w:t xml:space="preserve"> </w:t>
      </w:r>
      <w:r w:rsidRPr="00AC464E">
        <w:rPr>
          <w:spacing w:val="-6"/>
          <w:sz w:val="26"/>
          <w:szCs w:val="26"/>
          <w:lang w:val="fr-FR"/>
        </w:rPr>
        <w:t>DLUC4</w:t>
      </w:r>
      <w:r w:rsidRPr="00AC464E">
        <w:rPr>
          <w:spacing w:val="-6"/>
          <w:sz w:val="26"/>
          <w:szCs w:val="26"/>
        </w:rPr>
        <w:t>18</w:t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  <w:r w:rsidRPr="00AC464E">
        <w:rPr>
          <w:b/>
          <w:spacing w:val="-6"/>
          <w:sz w:val="26"/>
          <w:szCs w:val="26"/>
        </w:rPr>
        <w:t xml:space="preserve">Thời gian thực hiện học phần: </w:t>
      </w:r>
      <w:r w:rsidRPr="00AC464E">
        <w:rPr>
          <w:spacing w:val="-6"/>
          <w:sz w:val="26"/>
          <w:szCs w:val="26"/>
        </w:rPr>
        <w:t>60</w:t>
      </w:r>
      <w:r w:rsidRPr="00AC464E">
        <w:rPr>
          <w:bCs/>
          <w:spacing w:val="-6"/>
          <w:sz w:val="26"/>
          <w:szCs w:val="26"/>
        </w:rPr>
        <w:t xml:space="preserve"> giờ;</w:t>
      </w:r>
      <w:r w:rsidRPr="00AC464E">
        <w:rPr>
          <w:bCs/>
          <w:spacing w:val="-6"/>
          <w:sz w:val="26"/>
          <w:szCs w:val="26"/>
        </w:rPr>
        <w:tab/>
      </w:r>
      <w:r w:rsidRPr="00AC464E">
        <w:rPr>
          <w:spacing w:val="-6"/>
          <w:sz w:val="26"/>
          <w:szCs w:val="26"/>
        </w:rPr>
        <w:t xml:space="preserve">  (Lý thuyết: 0 giờ</w:t>
      </w:r>
      <w:r w:rsidRPr="00AC464E">
        <w:rPr>
          <w:spacing w:val="-6"/>
          <w:sz w:val="26"/>
          <w:szCs w:val="26"/>
        </w:rPr>
        <w:tab/>
        <w:t>; Thực hành: 60 giờ)</w:t>
      </w:r>
    </w:p>
    <w:p w:rsidR="003326EB" w:rsidRPr="00AC464E" w:rsidRDefault="003326EB" w:rsidP="003326EB">
      <w:pPr>
        <w:spacing w:before="120"/>
        <w:jc w:val="both"/>
        <w:rPr>
          <w:bCs/>
          <w:spacing w:val="-6"/>
          <w:sz w:val="26"/>
          <w:szCs w:val="26"/>
        </w:rPr>
      </w:pPr>
      <w:r w:rsidRPr="00AC464E">
        <w:rPr>
          <w:b/>
          <w:bCs/>
          <w:spacing w:val="-6"/>
          <w:sz w:val="26"/>
          <w:szCs w:val="26"/>
        </w:rPr>
        <w:t>I. VỊ TRÍ, TÍNH CHẤT CỦA HỌC PHẦN:</w:t>
      </w:r>
    </w:p>
    <w:p w:rsidR="003326EB" w:rsidRPr="00AC464E" w:rsidRDefault="003326EB" w:rsidP="003326EB">
      <w:pPr>
        <w:spacing w:before="120"/>
        <w:ind w:firstLine="567"/>
        <w:jc w:val="both"/>
        <w:rPr>
          <w:spacing w:val="-6"/>
          <w:sz w:val="26"/>
          <w:szCs w:val="26"/>
          <w:lang w:val="fr-FR"/>
        </w:rPr>
      </w:pPr>
      <w:r w:rsidRPr="00AC464E">
        <w:rPr>
          <w:spacing w:val="-6"/>
          <w:sz w:val="26"/>
          <w:szCs w:val="26"/>
          <w:lang w:val="fr-FR"/>
        </w:rPr>
        <w:t>- Vị trí: Được bố trí giảng dạy sau  khi học xong các chung và giảng dạy song song với các học phần kỹ thuật cơ sở.</w:t>
      </w:r>
    </w:p>
    <w:p w:rsidR="003326EB" w:rsidRPr="00AC464E" w:rsidRDefault="003326EB" w:rsidP="003326EB">
      <w:pPr>
        <w:spacing w:before="120"/>
        <w:ind w:firstLine="567"/>
        <w:jc w:val="both"/>
        <w:rPr>
          <w:spacing w:val="-6"/>
          <w:sz w:val="26"/>
          <w:szCs w:val="26"/>
          <w:lang w:val="fr-FR"/>
        </w:rPr>
      </w:pPr>
      <w:r w:rsidRPr="00AC464E">
        <w:rPr>
          <w:spacing w:val="-6"/>
          <w:sz w:val="26"/>
          <w:szCs w:val="26"/>
          <w:lang w:val="fr-FR"/>
        </w:rPr>
        <w:t>- Tính chất: Học phần kỹ thuật chuyên môn ngành, nghề bắt buộc.</w:t>
      </w:r>
    </w:p>
    <w:p w:rsidR="003326EB" w:rsidRPr="00AC464E" w:rsidRDefault="003326EB" w:rsidP="003326EB">
      <w:pPr>
        <w:spacing w:before="120"/>
        <w:jc w:val="both"/>
        <w:rPr>
          <w:b/>
          <w:spacing w:val="-6"/>
          <w:sz w:val="26"/>
          <w:szCs w:val="26"/>
        </w:rPr>
      </w:pPr>
      <w:r w:rsidRPr="00AC464E">
        <w:rPr>
          <w:b/>
          <w:spacing w:val="-6"/>
          <w:sz w:val="26"/>
          <w:szCs w:val="26"/>
        </w:rPr>
        <w:t>II. MỤC TIÊU HỌC PHẦN:</w:t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- Kiến thức: </w:t>
      </w:r>
    </w:p>
    <w:p w:rsidR="003326EB" w:rsidRPr="00AC464E" w:rsidRDefault="003326EB" w:rsidP="003326EB">
      <w:pPr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z w:val="26"/>
          <w:szCs w:val="26"/>
        </w:rPr>
        <w:t>Sau khi hoàn tất học phần Học sinh có khả năng: Nhận định được các chi tiết cơ bản trên động cơ xăng trên ô tô, và sử dụng được các dụng cụ, thiết bị sửa chữa động cơ xăng. Kiểm tra tổng quát được, sửa chữa được các hệ thống cơ bản trên động cơ xăng</w:t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>- Về kỹ năng:</w:t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- </w:t>
      </w:r>
      <w:r w:rsidRPr="00AC464E">
        <w:rPr>
          <w:spacing w:val="-6"/>
          <w:sz w:val="26"/>
          <w:szCs w:val="26"/>
          <w:lang w:val="es-ES_tradnl"/>
        </w:rPr>
        <w:t>Năng lực tự chủ và trách nhiệm:</w:t>
      </w:r>
    </w:p>
    <w:p w:rsidR="003326EB" w:rsidRPr="00AC464E" w:rsidRDefault="003326EB" w:rsidP="003326EB">
      <w:pPr>
        <w:spacing w:before="120"/>
        <w:rPr>
          <w:b/>
          <w:spacing w:val="-6"/>
          <w:sz w:val="26"/>
          <w:szCs w:val="26"/>
        </w:rPr>
      </w:pPr>
      <w:r w:rsidRPr="00AC464E">
        <w:rPr>
          <w:b/>
          <w:spacing w:val="-6"/>
          <w:sz w:val="26"/>
          <w:szCs w:val="26"/>
        </w:rPr>
        <w:t xml:space="preserve">III. NỘI DUNG HỌC PHẦN: </w:t>
      </w:r>
    </w:p>
    <w:p w:rsidR="003326EB" w:rsidRPr="00AC464E" w:rsidRDefault="003326EB" w:rsidP="003326EB">
      <w:pPr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z w:val="26"/>
          <w:szCs w:val="26"/>
        </w:rPr>
        <w:t>Học phần nhằm cung cấp cho Học sinh phương pháp để rèn luyện thao tác kiểm tra và sửa chữa các bộ phận trên động cơ xăng</w:t>
      </w:r>
      <w:r w:rsidRPr="00AC464E">
        <w:rPr>
          <w:spacing w:val="-6"/>
          <w:sz w:val="26"/>
          <w:szCs w:val="26"/>
        </w:rPr>
        <w:t xml:space="preserve"> </w:t>
      </w:r>
      <w:r w:rsidRPr="00AC464E">
        <w:rPr>
          <w:sz w:val="26"/>
          <w:szCs w:val="26"/>
        </w:rPr>
        <w:t xml:space="preserve">ôtô như: bơm xăng, kim phun xăng, </w:t>
      </w:r>
      <w:r w:rsidRPr="00AC464E">
        <w:t>hệ thống đánh lửa</w:t>
      </w:r>
      <w:r w:rsidRPr="00AC464E">
        <w:rPr>
          <w:sz w:val="26"/>
          <w:szCs w:val="26"/>
        </w:rPr>
        <w:t xml:space="preserve"> động cơ xăng …</w:t>
      </w:r>
    </w:p>
    <w:p w:rsidR="003326EB" w:rsidRPr="00AC464E" w:rsidRDefault="003326EB" w:rsidP="003326EB">
      <w:pPr>
        <w:spacing w:before="120"/>
        <w:jc w:val="both"/>
        <w:rPr>
          <w:i/>
          <w:spacing w:val="-6"/>
          <w:sz w:val="26"/>
          <w:szCs w:val="26"/>
        </w:rPr>
      </w:pPr>
      <w:r w:rsidRPr="00AC464E">
        <w:rPr>
          <w:i/>
          <w:spacing w:val="-6"/>
          <w:sz w:val="26"/>
          <w:szCs w:val="26"/>
        </w:rPr>
        <w:t xml:space="preserve">1. Nội dung tổng quát và phân bổ thời gian: 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745"/>
        <w:gridCol w:w="1035"/>
        <w:gridCol w:w="1035"/>
        <w:gridCol w:w="1035"/>
        <w:gridCol w:w="1035"/>
      </w:tblGrid>
      <w:tr w:rsidR="003326EB" w:rsidRPr="00AC464E" w:rsidTr="00B16E14"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Số TT</w:t>
            </w:r>
          </w:p>
        </w:tc>
        <w:tc>
          <w:tcPr>
            <w:tcW w:w="4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Tên các bài trong học phần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Thời gian</w:t>
            </w:r>
          </w:p>
        </w:tc>
      </w:tr>
      <w:tr w:rsidR="003326EB" w:rsidRPr="00AC464E" w:rsidTr="00B16E14"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4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rPr>
                <w:b/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Tổng số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ind w:right="-66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Lý thuyết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>Thực hành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bCs/>
                <w:spacing w:val="-6"/>
                <w:sz w:val="26"/>
                <w:szCs w:val="26"/>
                <w:vertAlign w:val="superscript"/>
              </w:rPr>
            </w:pPr>
            <w:r w:rsidRPr="00AC464E">
              <w:rPr>
                <w:b/>
                <w:bCs/>
                <w:spacing w:val="-6"/>
                <w:sz w:val="26"/>
                <w:szCs w:val="26"/>
              </w:rPr>
              <w:t xml:space="preserve">Kiểm tra* 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both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QUÁ TRÌNH HƯ HỎNG VÀ MÀI MÒN CỦA CHI TIẾT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2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both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KIỂM TRA, SỬA CHỮA ĐƯỜNG ỐNG, BƠM XĂNG, LỌC XĂNG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3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both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KIỂM TRA, SỬA CHỮA BỘ CHẾ HOÀ KHÍ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4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rPr>
                <w:b/>
                <w:spacing w:val="-6"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NHẬN ĐỊNH CÁC CHI TIẾT TRONG HỆ THỐNG NHIÊN LIỆU SỬ DỤNG PHUN XĂNG ĐIỆN TỬ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lastRenderedPageBreak/>
              <w:t>5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b/>
                <w:spacing w:val="-6"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KIỂM TRA, SỬA CHỮA CÁC CHI TIẾT TRONG HỆ THỐNG NHIÊN LIỆU SỬ DỤNG PHUN XĂNG ĐIỆN TỬ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6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 xml:space="preserve">XÁC ĐỊNH CÁC CHÂN </w:t>
            </w:r>
            <w:bookmarkStart w:id="0" w:name="_bdg_5996_0_0"/>
            <w:r w:rsidRPr="00AC464E">
              <w:rPr>
                <w:noProof/>
                <w:sz w:val="26"/>
                <w:szCs w:val="26"/>
              </w:rPr>
              <w:t>RA</w:t>
            </w:r>
            <w:bookmarkEnd w:id="0"/>
            <w:r w:rsidRPr="00AC464E">
              <w:rPr>
                <w:noProof/>
                <w:sz w:val="26"/>
                <w:szCs w:val="26"/>
              </w:rPr>
              <w:t xml:space="preserve"> CỦA CÁC CẢM BIẾN TRONG HỆ THỐNG PHUN XĂNG ĐIỆN TỬ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7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ĐO KIỂM GIÁ TRỊ CỦA CÁC CẢM BIẾN TRONG HỆ THỐNG PHUN XĂNG ĐIỆN TỬ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8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THỰC HIỆN MẠCH ĐIỀU KHIỂN PHUN XĂNG ĐIỆN TỬ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9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CHẨN ĐOÁN, TÌM PAN, SỬA CHỮA HỆ THỐNG PHUN XĂNG ĐIỆN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10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NHẬN ĐỊNH HỆ THỐNG ĐÁNH LỬA (LOẠI TIẾP ĐIỂM) TRÊN ĐỘNG 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11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THỰC HIỆN MẠCH ĐÁNH LỬA (LOẠI TIẾP ĐIỂM) TRÊN ĐỘNG 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12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KIỂM TRA, ĐIỀU CHỈNH GÓC ĐÁNH LỬA TRÊN ĐỘNG 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13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NHẬN ĐỊNH HỆ THỐNG ĐÁNH LỬA BÁN DẪN TRÊN ĐỘNG 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14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THỰC HIỆN MẠCH ĐÁNH LỬA BÁN DẪN TRÊN ĐỘNG 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  <w:r w:rsidRPr="00AC464E">
              <w:rPr>
                <w:spacing w:val="-6"/>
                <w:sz w:val="26"/>
                <w:szCs w:val="26"/>
              </w:rPr>
              <w:t>15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rPr>
                <w:noProof/>
                <w:sz w:val="26"/>
                <w:szCs w:val="26"/>
              </w:rPr>
            </w:pPr>
            <w:r w:rsidRPr="00AC464E">
              <w:rPr>
                <w:noProof/>
                <w:sz w:val="26"/>
                <w:szCs w:val="26"/>
              </w:rPr>
              <w:t>BẢO DƯỠNG ĐỘNG CƠ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  <w:tr w:rsidR="003326EB" w:rsidRPr="00AC464E" w:rsidTr="00B16E14"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spacing w:val="-6"/>
                <w:sz w:val="26"/>
                <w:szCs w:val="26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AC464E">
              <w:rPr>
                <w:b/>
                <w:sz w:val="26"/>
                <w:szCs w:val="26"/>
              </w:rPr>
              <w:t>Cộng: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60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6EB" w:rsidRPr="00AC464E" w:rsidRDefault="003326EB" w:rsidP="00B16E14">
            <w:pPr>
              <w:spacing w:before="120"/>
              <w:jc w:val="center"/>
              <w:rPr>
                <w:bCs/>
                <w:spacing w:val="-6"/>
                <w:sz w:val="26"/>
                <w:szCs w:val="26"/>
              </w:rPr>
            </w:pPr>
            <w:r w:rsidRPr="00AC464E">
              <w:rPr>
                <w:bCs/>
                <w:spacing w:val="-6"/>
                <w:sz w:val="26"/>
                <w:szCs w:val="26"/>
              </w:rPr>
              <w:t>0</w:t>
            </w:r>
          </w:p>
        </w:tc>
      </w:tr>
    </w:tbl>
    <w:p w:rsidR="003326EB" w:rsidRPr="00AC464E" w:rsidRDefault="003326EB" w:rsidP="003326EB">
      <w:pPr>
        <w:spacing w:before="120"/>
        <w:jc w:val="both"/>
        <w:rPr>
          <w:i/>
          <w:spacing w:val="-6"/>
          <w:sz w:val="26"/>
          <w:szCs w:val="26"/>
        </w:rPr>
      </w:pPr>
    </w:p>
    <w:p w:rsidR="003326EB" w:rsidRPr="00AC464E" w:rsidRDefault="003326EB" w:rsidP="003326EB">
      <w:pPr>
        <w:spacing w:before="120"/>
        <w:jc w:val="both"/>
        <w:rPr>
          <w:i/>
          <w:spacing w:val="-6"/>
          <w:sz w:val="26"/>
          <w:szCs w:val="26"/>
        </w:rPr>
      </w:pPr>
      <w:r w:rsidRPr="00AC464E">
        <w:rPr>
          <w:i/>
          <w:spacing w:val="-6"/>
          <w:sz w:val="26"/>
          <w:szCs w:val="26"/>
        </w:rPr>
        <w:t xml:space="preserve">2. Nội dung chi tiết: </w:t>
      </w:r>
    </w:p>
    <w:p w:rsidR="003326EB" w:rsidRPr="00AC464E" w:rsidRDefault="003326EB" w:rsidP="003326EB">
      <w:pPr>
        <w:tabs>
          <w:tab w:val="right" w:pos="9180"/>
        </w:tabs>
        <w:spacing w:before="120"/>
        <w:ind w:right="-1170" w:firstLine="567"/>
        <w:rPr>
          <w:b/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1: </w:t>
      </w:r>
      <w:r w:rsidRPr="00AC464E">
        <w:rPr>
          <w:b/>
          <w:noProof/>
          <w:sz w:val="26"/>
          <w:szCs w:val="26"/>
        </w:rPr>
        <w:t xml:space="preserve">QUÁ TRÌNH HƯ HỎNG VÀ MÀI MÒN CỦA CHI TIẾT  </w:t>
      </w:r>
      <w:r w:rsidRPr="00AC464E">
        <w:rPr>
          <w:i/>
          <w:spacing w:val="-6"/>
          <w:sz w:val="26"/>
          <w:szCs w:val="26"/>
        </w:rPr>
        <w:tab/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1.1. Mục tiêu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1.3. Nội dung thực hiện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1.3.1. Nhận định được các chi tiết trong hệ thống.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1.3.2. Vẽ sơ đồ khối hệ thống nhiên liệu thực tế trên xe.</w:t>
      </w:r>
    </w:p>
    <w:p w:rsidR="003326EB" w:rsidRDefault="003326EB" w:rsidP="003326EB">
      <w:pPr>
        <w:tabs>
          <w:tab w:val="right" w:pos="9180"/>
        </w:tabs>
        <w:spacing w:before="120"/>
        <w:ind w:firstLine="567"/>
        <w:rPr>
          <w:i/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lastRenderedPageBreak/>
        <w:t>Bài 2</w:t>
      </w:r>
      <w:r w:rsidRPr="00AC464E">
        <w:rPr>
          <w:b/>
          <w:spacing w:val="-6"/>
          <w:sz w:val="26"/>
          <w:szCs w:val="26"/>
        </w:rPr>
        <w:t xml:space="preserve">: </w:t>
      </w:r>
      <w:r w:rsidRPr="00AC464E">
        <w:rPr>
          <w:b/>
          <w:noProof/>
          <w:sz w:val="26"/>
          <w:szCs w:val="26"/>
        </w:rPr>
        <w:t xml:space="preserve"> KIỂM TRA, SỬA CHỮA ĐƯỜNG ỐNG, BƠM XĂNG, LỌC XĂNG</w:t>
      </w:r>
      <w:r w:rsidRPr="00AC464E">
        <w:rPr>
          <w:i/>
          <w:spacing w:val="-6"/>
          <w:sz w:val="26"/>
          <w:szCs w:val="26"/>
        </w:rPr>
        <w:tab/>
      </w: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rPr>
          <w:b/>
          <w:bCs/>
          <w:sz w:val="26"/>
          <w:szCs w:val="26"/>
          <w:lang w:val="de-DE"/>
        </w:rPr>
      </w:pPr>
      <w:r>
        <w:rPr>
          <w:i/>
          <w:spacing w:val="-6"/>
          <w:sz w:val="26"/>
          <w:szCs w:val="26"/>
        </w:rPr>
        <w:tab/>
      </w:r>
      <w:r w:rsidRPr="00AC464E">
        <w:rPr>
          <w:i/>
          <w:spacing w:val="-6"/>
          <w:sz w:val="26"/>
          <w:szCs w:val="2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567"/>
        <w:outlineLvl w:val="2"/>
      </w:pPr>
      <w:r w:rsidRPr="00AC464E">
        <w:t>2.1. Mục tiêu</w:t>
      </w:r>
    </w:p>
    <w:p w:rsidR="003326EB" w:rsidRPr="00AC464E" w:rsidRDefault="003326EB" w:rsidP="003326EB">
      <w:pPr>
        <w:pStyle w:val="normaltext13thuthang"/>
        <w:spacing w:before="120"/>
        <w:ind w:firstLine="267"/>
        <w:outlineLvl w:val="2"/>
      </w:pPr>
      <w:r w:rsidRPr="00AC464E">
        <w:t>2.2.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firstLine="267"/>
        <w:outlineLvl w:val="2"/>
      </w:pPr>
      <w:r w:rsidRPr="00AC464E">
        <w:t>2.3. Nội dung thực hiện:</w:t>
      </w:r>
    </w:p>
    <w:p w:rsidR="003326EB" w:rsidRPr="00AC464E" w:rsidRDefault="003326EB" w:rsidP="003326EB">
      <w:pPr>
        <w:pStyle w:val="normaltext13thuthang"/>
        <w:spacing w:before="120"/>
        <w:ind w:firstLine="267"/>
        <w:outlineLvl w:val="2"/>
      </w:pPr>
      <w:r w:rsidRPr="00AC464E">
        <w:t>2.3.1. Kiểm tra, sửa chữa đường ống dẫn xăng.</w:t>
      </w:r>
    </w:p>
    <w:p w:rsidR="003326EB" w:rsidRPr="00AC464E" w:rsidRDefault="003326EB" w:rsidP="003326EB">
      <w:pPr>
        <w:pStyle w:val="normaltext13thuthang"/>
        <w:spacing w:before="120"/>
        <w:ind w:firstLine="267"/>
        <w:outlineLvl w:val="2"/>
      </w:pPr>
      <w:r w:rsidRPr="00AC464E">
        <w:t>2.3.2. Kiểm tra, sửa chữa lọc xăng.</w:t>
      </w:r>
    </w:p>
    <w:p w:rsidR="003326EB" w:rsidRDefault="003326EB" w:rsidP="003326EB">
      <w:pPr>
        <w:pStyle w:val="normaltext13thuthang"/>
        <w:spacing w:before="120"/>
        <w:ind w:firstLine="267"/>
        <w:outlineLvl w:val="2"/>
      </w:pPr>
      <w:r w:rsidRPr="00AC464E">
        <w:t>2.3.3. Kiểm tra, sửa chữa bơm xăng.</w:t>
      </w: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jc w:val="both"/>
        <w:rPr>
          <w:i/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3: </w:t>
      </w:r>
      <w:r w:rsidRPr="00AC464E">
        <w:rPr>
          <w:b/>
          <w:noProof/>
          <w:sz w:val="26"/>
          <w:szCs w:val="26"/>
        </w:rPr>
        <w:t>KIỂM TRA, SỬA CHỮA BỘ CHẾ HOÀ KHÍ</w:t>
      </w:r>
      <w:r w:rsidRPr="00AC464E">
        <w:rPr>
          <w:i/>
          <w:spacing w:val="-6"/>
          <w:sz w:val="26"/>
          <w:szCs w:val="26"/>
        </w:rPr>
        <w:tab/>
        <w:t>Thời gian:4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 xml:space="preserve">3.1. Mục tiêu 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3.2.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3.3.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3.3.1. Nhận định các chi tiết trong bộ chế hoà khí.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3.3.2. Kiểm tra, sửa chữa bộ chế hoà khí.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3.3.3. Điều chỉnh bộ chế hoà khí trên ô tô.</w:t>
      </w: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4: </w:t>
      </w:r>
      <w:r w:rsidRPr="00AC464E">
        <w:rPr>
          <w:b/>
          <w:noProof/>
          <w:sz w:val="26"/>
          <w:szCs w:val="26"/>
        </w:rPr>
        <w:t>NHẬN ĐỊNH CÁC CHI TIẾT TRONG HỆ THỐNG NHIÊN LIỆU SỬ DỤNG PHUN XĂNG ĐIỆN TỬ</w:t>
      </w:r>
      <w:r w:rsidRPr="00AC464E">
        <w:rPr>
          <w:spacing w:val="-6"/>
          <w:sz w:val="26"/>
          <w:szCs w:val="26"/>
        </w:rPr>
        <w:tab/>
      </w:r>
      <w:r w:rsidRPr="00AC464E">
        <w:rPr>
          <w:i/>
          <w:spacing w:val="-6"/>
          <w:sz w:val="26"/>
          <w:szCs w:val="26"/>
        </w:rPr>
        <w:t>Thời gian: 4 giờ</w:t>
      </w:r>
      <w:r w:rsidRPr="00AC464E">
        <w:rPr>
          <w:spacing w:val="-6"/>
          <w:sz w:val="26"/>
          <w:szCs w:val="26"/>
        </w:rPr>
        <w:tab/>
      </w:r>
    </w:p>
    <w:p w:rsidR="003326EB" w:rsidRPr="00AC464E" w:rsidRDefault="003326EB" w:rsidP="003326EB">
      <w:pPr>
        <w:spacing w:before="120"/>
        <w:jc w:val="both"/>
        <w:rPr>
          <w:spacing w:val="-6"/>
          <w:sz w:val="26"/>
          <w:szCs w:val="26"/>
        </w:rPr>
      </w:pP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4.1. Mục tiêu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4.2.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4.3. Nội dung thực hiện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4.3.1. Nhận định các chi tiết.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4.3.2. Vẽ sơ đồ khối hệ thống phun xăng điện tử thực tế .</w:t>
      </w: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5: </w:t>
      </w:r>
      <w:r w:rsidRPr="00AC464E">
        <w:rPr>
          <w:b/>
          <w:noProof/>
          <w:sz w:val="26"/>
          <w:szCs w:val="26"/>
        </w:rPr>
        <w:t>KIỂM TRA, SỬA CHỮA CÁC CHI TIẾT TRONG HỆ THỐNG NHIÊN LIỆU SỬ DỤNG PHUN XĂNG ĐIỆN TỬ</w:t>
      </w:r>
      <w:r w:rsidRPr="00AC464E">
        <w:rPr>
          <w:spacing w:val="-6"/>
          <w:sz w:val="26"/>
          <w:szCs w:val="26"/>
        </w:rPr>
        <w:tab/>
      </w:r>
      <w:r w:rsidRPr="00AC464E">
        <w:rPr>
          <w:i/>
          <w:spacing w:val="-6"/>
          <w:sz w:val="26"/>
          <w:szCs w:val="26"/>
        </w:rPr>
        <w:t>Thời gian: 4 giờ</w:t>
      </w:r>
      <w:r w:rsidRPr="00AC464E">
        <w:rPr>
          <w:spacing w:val="-6"/>
          <w:sz w:val="26"/>
          <w:szCs w:val="26"/>
        </w:rPr>
        <w:tab/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rPr>
          <w:spacing w:val="-6"/>
        </w:rPr>
        <w:t>5</w:t>
      </w:r>
      <w:r w:rsidRPr="00AC464E">
        <w:t>.1. Mục tiêu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 xml:space="preserve">5.2. Phương tiện, dụng cụ, thiết bị 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5.3. Nội dung thực hiện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lastRenderedPageBreak/>
        <w:t>5.3.1. Kiểm tra, sửa chữa bơm xăng.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 xml:space="preserve">5.3.2. Kiểm tra, sửa chữa lọc xăng. 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5.3.3. Kiểm tra, sửa chữa ống phân phối.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5.3.4. Kiểm tra, sửa chữa bộ giảm rung.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5.3.5. Kiểm tra, sửa chữa bộ ổn định áp suất.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5.3.6. Kiểm tra, sửa chữa kim phun.</w:t>
      </w:r>
    </w:p>
    <w:p w:rsidR="003326EB" w:rsidRDefault="003326EB" w:rsidP="003326EB">
      <w:pPr>
        <w:pStyle w:val="normaltext13thuthang"/>
        <w:spacing w:before="120"/>
        <w:outlineLvl w:val="2"/>
      </w:pPr>
      <w:r w:rsidRPr="00AC464E">
        <w:t>5.3.7. Kiểm tra, sửa chữa kim phun khởi động lạnh</w:t>
      </w:r>
    </w:p>
    <w:p w:rsidR="003326EB" w:rsidRPr="00AC464E" w:rsidRDefault="003326EB" w:rsidP="003326EB">
      <w:pPr>
        <w:pStyle w:val="normaltext13thuthang"/>
        <w:spacing w:before="120"/>
        <w:outlineLvl w:val="2"/>
      </w:pP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6: </w:t>
      </w:r>
      <w:r w:rsidRPr="00AC464E">
        <w:rPr>
          <w:b/>
          <w:noProof/>
          <w:sz w:val="26"/>
          <w:szCs w:val="26"/>
        </w:rPr>
        <w:t>XÁC ĐỊNH CÁC CHÂN RA CỦA CÁC CẢM BIẾN TRONG HỆ THỐNG PHUN XĂNG ĐIỆN TỬ</w:t>
      </w:r>
      <w:r w:rsidRPr="00AC464E">
        <w:rPr>
          <w:spacing w:val="-6"/>
          <w:sz w:val="26"/>
          <w:szCs w:val="26"/>
        </w:rPr>
        <w:tab/>
      </w:r>
      <w:r w:rsidRPr="00AC464E">
        <w:rPr>
          <w:i/>
          <w:spacing w:val="-6"/>
          <w:sz w:val="26"/>
          <w:szCs w:val="26"/>
        </w:rPr>
        <w:t>Thời gian: 4 giờ</w:t>
      </w:r>
      <w:r w:rsidRPr="00AC464E">
        <w:rPr>
          <w:spacing w:val="-6"/>
          <w:sz w:val="26"/>
          <w:szCs w:val="26"/>
        </w:rPr>
        <w:tab/>
      </w:r>
    </w:p>
    <w:p w:rsidR="003326EB" w:rsidRPr="00AC464E" w:rsidRDefault="003326EB" w:rsidP="003326EB">
      <w:pPr>
        <w:pStyle w:val="normaltext13thuthang"/>
        <w:spacing w:before="120"/>
        <w:ind w:left="720"/>
        <w:outlineLvl w:val="2"/>
      </w:pPr>
      <w:r w:rsidRPr="00AC464E">
        <w:t>6.1.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6.3.1. Bộ đo gió.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6.3.2. Cảm biến áp suất đường ống nạp.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6.3.3. Cảm biến nhiệt độ khí nạp.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6.3.4. Cảm biến vị trí bướm ga.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6.3.5. Cảm biến nhiệt độ nước làm mát.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6.3.6. Cảm biến số vòng quay trục khuỷu.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6.3.7. Cảm biến oxy.</w:t>
      </w:r>
    </w:p>
    <w:p w:rsidR="003326EB" w:rsidRDefault="003326EB" w:rsidP="003326EB">
      <w:pPr>
        <w:tabs>
          <w:tab w:val="right" w:pos="9180"/>
        </w:tabs>
        <w:spacing w:before="120"/>
        <w:ind w:firstLine="567"/>
        <w:jc w:val="both"/>
        <w:rPr>
          <w:sz w:val="26"/>
          <w:szCs w:val="26"/>
        </w:rPr>
      </w:pPr>
      <w:r w:rsidRPr="00AC464E">
        <w:rPr>
          <w:sz w:val="26"/>
          <w:szCs w:val="26"/>
        </w:rPr>
        <w:t xml:space="preserve"> 6.3.8. Các cảm biến khác.</w:t>
      </w:r>
    </w:p>
    <w:p w:rsidR="003326EB" w:rsidRPr="00AC464E" w:rsidRDefault="003326EB" w:rsidP="003326EB">
      <w:pPr>
        <w:tabs>
          <w:tab w:val="right" w:pos="9180"/>
        </w:tabs>
        <w:spacing w:before="120"/>
        <w:ind w:firstLine="567"/>
        <w:jc w:val="both"/>
        <w:rPr>
          <w:spacing w:val="-6"/>
          <w:sz w:val="26"/>
          <w:szCs w:val="26"/>
        </w:rPr>
      </w:pPr>
      <w:r w:rsidRPr="00AC464E">
        <w:rPr>
          <w:spacing w:val="-6"/>
          <w:sz w:val="26"/>
          <w:szCs w:val="26"/>
        </w:rPr>
        <w:t xml:space="preserve">Bài 7: </w:t>
      </w:r>
      <w:r w:rsidRPr="00AC464E">
        <w:rPr>
          <w:b/>
          <w:noProof/>
          <w:sz w:val="26"/>
          <w:szCs w:val="26"/>
        </w:rPr>
        <w:t>ĐO KIỂM GIÁ TRỊ CỦA CÁC CẢM BIẾN TRONG HỆ THỐNG PHUN XĂNG ĐIỆN TỬ</w:t>
      </w:r>
      <w:r w:rsidRPr="00AC464E">
        <w:rPr>
          <w:spacing w:val="-6"/>
          <w:sz w:val="26"/>
          <w:szCs w:val="26"/>
        </w:rPr>
        <w:tab/>
      </w:r>
      <w:r w:rsidRPr="00AC464E">
        <w:rPr>
          <w:i/>
          <w:spacing w:val="-6"/>
          <w:sz w:val="26"/>
          <w:szCs w:val="26"/>
        </w:rPr>
        <w:t>Thời gian: 4 giờ</w:t>
      </w:r>
      <w:r w:rsidRPr="00AC464E">
        <w:rPr>
          <w:spacing w:val="-6"/>
          <w:sz w:val="26"/>
          <w:szCs w:val="26"/>
        </w:rPr>
        <w:tab/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 xml:space="preserve">7.2. Phương tiện, dụng cụ, thiết bị </w:t>
      </w:r>
    </w:p>
    <w:p w:rsidR="003326EB" w:rsidRPr="00AC464E" w:rsidRDefault="003326EB" w:rsidP="003326EB">
      <w:pPr>
        <w:pStyle w:val="normaltext13thuthang"/>
        <w:spacing w:before="120"/>
        <w:ind w:left="720"/>
        <w:outlineLvl w:val="2"/>
      </w:pPr>
      <w:r w:rsidRPr="00AC464E">
        <w:t>7.3.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7.3.1. Bộ đo gió.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7.3.2. Cảm biến áp suất đường ống nạp.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lastRenderedPageBreak/>
        <w:t>7.3.3. Cảm biến nhiệt độ khí nạp.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7.3.4. Cảm biến vị trí bướm ga.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7.3.5. Cảm biến nhiệt độ nước làm mát.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7.3.6. Cảm biến số vòng quay trục khuỷu.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7.3.7. Cảm biến oxy.</w:t>
      </w:r>
    </w:p>
    <w:p w:rsidR="003326EB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 xml:space="preserve">7.3.8. Các cảm biến khác. </w:t>
      </w:r>
    </w:p>
    <w:p w:rsidR="003326EB" w:rsidRPr="00AC464E" w:rsidRDefault="003326EB" w:rsidP="003326EB">
      <w:pPr>
        <w:pStyle w:val="normaltext13thuthang"/>
        <w:spacing w:before="120"/>
        <w:ind w:left="0" w:right="-900" w:firstLine="720"/>
        <w:outlineLvl w:val="2"/>
        <w:rPr>
          <w:spacing w:val="-6"/>
        </w:rPr>
      </w:pPr>
      <w:r w:rsidRPr="00AC464E">
        <w:rPr>
          <w:spacing w:val="-6"/>
        </w:rPr>
        <w:t xml:space="preserve">Bài 8: </w:t>
      </w:r>
      <w:r w:rsidRPr="00AC464E">
        <w:rPr>
          <w:b/>
          <w:noProof/>
        </w:rPr>
        <w:t>THỰC HIỆN MẠCH ĐIỀU KHIỂN PHUN XĂNG ĐIỆN TỬ</w:t>
      </w:r>
    </w:p>
    <w:p w:rsidR="003326EB" w:rsidRPr="00AC464E" w:rsidRDefault="003326EB" w:rsidP="003326EB">
      <w:pPr>
        <w:pStyle w:val="normaltext13thuthang"/>
        <w:spacing w:before="120"/>
        <w:ind w:left="7200" w:right="-900"/>
        <w:outlineLvl w:val="2"/>
        <w:rPr>
          <w:i/>
          <w:spacing w:val="-6"/>
        </w:rPr>
      </w:pPr>
      <w:r w:rsidRPr="00AC464E">
        <w:rPr>
          <w:i/>
          <w:spacing w:val="-6"/>
        </w:rPr>
        <w:t>Thời gian:4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8.3.1. Thực hiện mạch cấp nguồn cho ECU.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8.3.2. Thực hiện mạch điều khiển phun xăng.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8.3.3. Thực hiện mạch các cảm biến</w:t>
      </w:r>
    </w:p>
    <w:p w:rsidR="003326EB" w:rsidRPr="00AC464E" w:rsidRDefault="003326EB" w:rsidP="003326EB">
      <w:pPr>
        <w:pStyle w:val="normaltext13thuthang"/>
        <w:spacing w:before="120"/>
        <w:ind w:left="0" w:right="-810" w:firstLine="720"/>
        <w:outlineLvl w:val="2"/>
        <w:rPr>
          <w:b/>
          <w:noProof/>
        </w:rPr>
      </w:pPr>
      <w:r w:rsidRPr="00AC464E">
        <w:rPr>
          <w:spacing w:val="-6"/>
        </w:rPr>
        <w:t xml:space="preserve">Bài 9: </w:t>
      </w:r>
      <w:r w:rsidRPr="00AC464E">
        <w:rPr>
          <w:b/>
          <w:noProof/>
        </w:rPr>
        <w:t>CHẨN ĐOÁN, TÌM PAN, SỬA CHỮA HỆ THỐNG PHUN XĂNG ĐIỆN</w:t>
      </w:r>
    </w:p>
    <w:p w:rsidR="003326EB" w:rsidRPr="00AC464E" w:rsidRDefault="003326EB" w:rsidP="003326EB">
      <w:pPr>
        <w:pStyle w:val="normaltext13thuthang"/>
        <w:spacing w:before="120"/>
        <w:ind w:left="6780" w:right="-810" w:firstLine="420"/>
        <w:outlineLvl w:val="2"/>
        <w:rPr>
          <w:i/>
          <w:spacing w:val="-6"/>
        </w:rPr>
      </w:pPr>
      <w:r w:rsidRPr="00AC464E">
        <w:rPr>
          <w:i/>
          <w:spacing w:val="-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 xml:space="preserve">9.1. Mục tiêu 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9.2.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9.3.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9.3.1. Chẩn đoán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9.3.2. Tìm pan, sửa chữa hệ thống phun xăng điện tử</w:t>
      </w:r>
    </w:p>
    <w:p w:rsidR="003326EB" w:rsidRPr="00AC464E" w:rsidRDefault="003326EB" w:rsidP="003326EB">
      <w:pPr>
        <w:pStyle w:val="normaltext13thuthang"/>
        <w:spacing w:before="120"/>
        <w:ind w:left="0" w:right="-270" w:firstLine="720"/>
        <w:outlineLvl w:val="2"/>
        <w:rPr>
          <w:i/>
          <w:spacing w:val="-6"/>
        </w:rPr>
      </w:pPr>
      <w:r w:rsidRPr="00AC464E">
        <w:rPr>
          <w:spacing w:val="-6"/>
        </w:rPr>
        <w:t xml:space="preserve">Bài 10: </w:t>
      </w:r>
      <w:r w:rsidRPr="00AC464E">
        <w:rPr>
          <w:b/>
          <w:noProof/>
        </w:rPr>
        <w:t>NHẬN ĐỊNH HỆ THỐNG ĐÁNH LỬA (LOẠI TIẾP ĐIỂM) TRÊN ĐỘNG CƠ</w:t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i/>
          <w:spacing w:val="-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10.1.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10.2.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10.3.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10.3.1. Nhận định được các chi tiết trên hệ thống.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lastRenderedPageBreak/>
        <w:t>10.3.2. Vẽ sơ đồ thực tế trên động cơ.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  <w:rPr>
          <w:i/>
          <w:spacing w:val="-6"/>
        </w:rPr>
      </w:pPr>
      <w:r w:rsidRPr="00AC464E">
        <w:rPr>
          <w:spacing w:val="-6"/>
        </w:rPr>
        <w:t xml:space="preserve">Bài 11: </w:t>
      </w:r>
      <w:r w:rsidRPr="00AC464E">
        <w:rPr>
          <w:b/>
          <w:noProof/>
        </w:rPr>
        <w:t>THỰC HIỆN MẠCH ĐÁNH LỬA (LOẠI TIẾP ĐIỂM) TRÊN ĐỘNG CƠ</w:t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i/>
          <w:spacing w:val="-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11.1.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11.2.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11.3.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11.3.1. Kiểm tra các chi tiết trong hệ thống đánh lửa.</w:t>
      </w:r>
    </w:p>
    <w:p w:rsidR="003326EB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11.3.2. Thực hiện mạch đánh lửa (loại tiếp điểm) trên động cơ.</w:t>
      </w:r>
    </w:p>
    <w:p w:rsidR="003326EB" w:rsidRPr="00AC464E" w:rsidRDefault="003326EB" w:rsidP="003326EB">
      <w:pPr>
        <w:pStyle w:val="normaltext13thuthang"/>
        <w:spacing w:before="120"/>
        <w:ind w:left="0" w:right="-1080" w:firstLine="720"/>
        <w:outlineLvl w:val="2"/>
        <w:rPr>
          <w:b/>
          <w:noProof/>
        </w:rPr>
      </w:pPr>
      <w:r w:rsidRPr="00AC464E">
        <w:rPr>
          <w:spacing w:val="-6"/>
        </w:rPr>
        <w:t xml:space="preserve">Bài 12: </w:t>
      </w:r>
      <w:r w:rsidRPr="00AC464E">
        <w:rPr>
          <w:b/>
          <w:noProof/>
        </w:rPr>
        <w:t xml:space="preserve">KIỂM TRA, ĐIỀU CHỈNH GÓC ĐÁNH LỬA TRÊN ĐỘNG CƠ </w:t>
      </w:r>
    </w:p>
    <w:p w:rsidR="003326EB" w:rsidRPr="00AC464E" w:rsidRDefault="003326EB" w:rsidP="003326EB">
      <w:pPr>
        <w:pStyle w:val="normaltext13thuthang"/>
        <w:spacing w:before="120"/>
        <w:ind w:left="6480" w:right="-1080" w:firstLine="720"/>
        <w:outlineLvl w:val="2"/>
      </w:pPr>
      <w:r w:rsidRPr="00AC464E">
        <w:rPr>
          <w:i/>
          <w:spacing w:val="-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12.1. Mục tiêu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12.2. Phương tiện, dụng cụ, thiết bị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12.3. Nội dung thực hiện</w:t>
      </w:r>
    </w:p>
    <w:p w:rsidR="003326EB" w:rsidRPr="00AC464E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 xml:space="preserve">12.3.1. Kiểm tra góc đánh lửa. </w:t>
      </w:r>
    </w:p>
    <w:p w:rsidR="003326EB" w:rsidRDefault="003326EB" w:rsidP="003326EB">
      <w:pPr>
        <w:pStyle w:val="normaltext13thuthang"/>
        <w:spacing w:before="120"/>
        <w:ind w:left="0" w:firstLine="720"/>
        <w:outlineLvl w:val="2"/>
      </w:pPr>
      <w:r w:rsidRPr="00AC464E">
        <w:t>12.3.2. Điều chỉnh góc đánh lửa trên động cơ.</w:t>
      </w:r>
    </w:p>
    <w:p w:rsidR="003326EB" w:rsidRPr="00AC464E" w:rsidRDefault="003326EB" w:rsidP="003326EB">
      <w:pPr>
        <w:pStyle w:val="normaltext13thuthang"/>
        <w:spacing w:before="120"/>
        <w:ind w:right="-540"/>
        <w:outlineLvl w:val="2"/>
        <w:rPr>
          <w:i/>
          <w:spacing w:val="-6"/>
        </w:rPr>
      </w:pPr>
      <w:r w:rsidRPr="00AC464E">
        <w:rPr>
          <w:spacing w:val="-6"/>
        </w:rPr>
        <w:t xml:space="preserve">  Bài 13: </w:t>
      </w:r>
      <w:r w:rsidRPr="00AC464E">
        <w:rPr>
          <w:b/>
          <w:noProof/>
        </w:rPr>
        <w:t>NHẬN ĐỊNH HỆ THỐNG ĐÁNH LỬA BÁN DẪN TRÊN ĐỘNG CƠ</w:t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noProof/>
        </w:rPr>
        <w:tab/>
      </w:r>
      <w:r w:rsidRPr="00AC464E">
        <w:rPr>
          <w:i/>
          <w:spacing w:val="-6"/>
        </w:rPr>
        <w:t>Thời gian:4 giờ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13.1. Khảo sát và ghi nhận tổng quát</w:t>
      </w:r>
    </w:p>
    <w:p w:rsidR="003326EB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13.2. Thực hiện mạch điều khiển quạt hệ thống điều hòa</w:t>
      </w:r>
    </w:p>
    <w:p w:rsidR="003326EB" w:rsidRPr="00AC464E" w:rsidRDefault="003326EB" w:rsidP="003326EB">
      <w:pPr>
        <w:pStyle w:val="normaltext13thuthang"/>
        <w:spacing w:before="120"/>
        <w:ind w:left="0" w:right="-540" w:firstLine="360"/>
        <w:outlineLvl w:val="2"/>
        <w:rPr>
          <w:noProof/>
        </w:rPr>
      </w:pPr>
      <w:r w:rsidRPr="00AC464E">
        <w:rPr>
          <w:spacing w:val="-6"/>
        </w:rPr>
        <w:t xml:space="preserve">Bài 14: </w:t>
      </w:r>
      <w:r w:rsidRPr="00AC464E">
        <w:rPr>
          <w:b/>
          <w:noProof/>
        </w:rPr>
        <w:t>THỰC HIỆN MẠCH ĐÁNH LỬA BÁN DẪN TRÊN ĐỘNG CƠ</w:t>
      </w:r>
    </w:p>
    <w:p w:rsidR="003326EB" w:rsidRPr="00AC464E" w:rsidRDefault="003326EB" w:rsidP="003326EB">
      <w:pPr>
        <w:pStyle w:val="normaltext13thuthang"/>
        <w:spacing w:before="120"/>
        <w:ind w:left="6480" w:right="-540" w:firstLine="720"/>
        <w:outlineLvl w:val="2"/>
        <w:rPr>
          <w:i/>
          <w:spacing w:val="-6"/>
        </w:rPr>
      </w:pPr>
      <w:r w:rsidRPr="00AC464E">
        <w:rPr>
          <w:i/>
          <w:spacing w:val="-6"/>
        </w:rPr>
        <w:t>Thời gian: 4 giờ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14.1. Khảo sát và ghi nhận tổng quát</w:t>
      </w:r>
    </w:p>
    <w:p w:rsidR="003326EB" w:rsidRPr="00AC464E" w:rsidRDefault="003326EB" w:rsidP="003326EB">
      <w:pPr>
        <w:pStyle w:val="normaltext13thuthang"/>
        <w:spacing w:before="120"/>
        <w:outlineLvl w:val="2"/>
      </w:pPr>
      <w:r w:rsidRPr="00AC464E">
        <w:t>14.2. Tiến hành gắn đồng hồ áp suất vào hệ thống, và ghi nhận kết quả</w:t>
      </w:r>
    </w:p>
    <w:p w:rsidR="003326EB" w:rsidRPr="00AC464E" w:rsidRDefault="003326EB" w:rsidP="003326EB">
      <w:pPr>
        <w:pStyle w:val="normaltext13thuthang"/>
        <w:spacing w:before="120"/>
        <w:outlineLvl w:val="2"/>
        <w:rPr>
          <w:i/>
          <w:spacing w:val="-6"/>
        </w:rPr>
      </w:pPr>
      <w:r w:rsidRPr="00AC464E">
        <w:t>14.3. Phân tích kết quả và chẩn đoán hư hỏng hệ thống điều hòa</w:t>
      </w:r>
    </w:p>
    <w:p w:rsidR="003326EB" w:rsidRPr="00AC464E" w:rsidRDefault="003326EB" w:rsidP="003326EB">
      <w:pPr>
        <w:pStyle w:val="normaltext13thuthang"/>
        <w:spacing w:before="120"/>
        <w:ind w:left="0" w:right="-810" w:firstLine="720"/>
        <w:outlineLvl w:val="2"/>
        <w:rPr>
          <w:i/>
          <w:spacing w:val="-6"/>
        </w:rPr>
      </w:pPr>
      <w:r w:rsidRPr="00AC464E">
        <w:rPr>
          <w:spacing w:val="-6"/>
        </w:rPr>
        <w:t>Bài 15:</w:t>
      </w:r>
      <w:r w:rsidRPr="00AC464E">
        <w:rPr>
          <w:spacing w:val="-6"/>
        </w:rPr>
        <w:tab/>
        <w:t xml:space="preserve"> </w:t>
      </w:r>
      <w:r w:rsidRPr="00AC464E">
        <w:rPr>
          <w:b/>
          <w:noProof/>
        </w:rPr>
        <w:t>BẢO DƯỠNG ĐỘNG CƠ</w:t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spacing w:val="-6"/>
        </w:rPr>
        <w:tab/>
      </w:r>
      <w:r w:rsidRPr="00AC464E">
        <w:rPr>
          <w:i/>
          <w:spacing w:val="-6"/>
        </w:rPr>
        <w:t>Thời gian:4 giờ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>15.1. Khảo sát và ghi nhận tổng quát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t xml:space="preserve">15.2. Kiểm tra áp suất hệ thống điều hòa </w:t>
      </w:r>
    </w:p>
    <w:p w:rsidR="003326EB" w:rsidRPr="00AC464E" w:rsidRDefault="003326EB" w:rsidP="003326EB">
      <w:pPr>
        <w:pStyle w:val="normaltext13thuthang"/>
        <w:spacing w:before="120"/>
        <w:ind w:left="0" w:firstLine="360"/>
        <w:outlineLvl w:val="2"/>
      </w:pPr>
      <w:r w:rsidRPr="00AC464E">
        <w:lastRenderedPageBreak/>
        <w:t xml:space="preserve">15.3. Nạp ga hệ thống điều hòa </w:t>
      </w:r>
    </w:p>
    <w:p w:rsidR="003326EB" w:rsidRDefault="003326EB" w:rsidP="003326EB">
      <w:pPr>
        <w:pStyle w:val="normaltext13thuthang"/>
        <w:spacing w:before="120"/>
        <w:outlineLvl w:val="2"/>
      </w:pPr>
      <w:r w:rsidRPr="00AC464E">
        <w:t>15.4. Kiểm tra lại áp suất hệ thống điều hòa</w:t>
      </w:r>
    </w:p>
    <w:p w:rsidR="0006176B" w:rsidRDefault="0006176B">
      <w:bookmarkStart w:id="1" w:name="_GoBack"/>
      <w:bookmarkEnd w:id="1"/>
    </w:p>
    <w:sectPr w:rsidR="000617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6EB"/>
    <w:rsid w:val="0006176B"/>
    <w:rsid w:val="0033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6E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3326EB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6E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3326EB"/>
    <w:pPr>
      <w:spacing w:line="288" w:lineRule="auto"/>
      <w:ind w:left="300" w:right="120"/>
      <w:jc w:val="both"/>
    </w:pPr>
    <w:rPr>
      <w:rFonts w:eastAsiaTheme="minorEastAsi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937</Words>
  <Characters>5347</Characters>
  <Application>Microsoft Office Word</Application>
  <DocSecurity>0</DocSecurity>
  <Lines>44</Lines>
  <Paragraphs>12</Paragraphs>
  <ScaleCrop>false</ScaleCrop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2018-03-01T09:47:00Z</dcterms:created>
  <dcterms:modified xsi:type="dcterms:W3CDTF">2018-03-01T09:50:00Z</dcterms:modified>
</cp:coreProperties>
</file>